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księga robali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więcej o fantastycznej książce dla dzieci, Wielka księga robali to pozycja obowiązkowa w każdej biblioteczce.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księga robali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pierwsze kompendium wiedzy dla najmłodszych dotyczące owadów.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Wielka księga robali</w:t>
      </w:r>
      <w:r>
        <w:rPr>
          <w:rFonts w:ascii="calibri" w:hAnsi="calibri" w:eastAsia="calibri" w:cs="calibri"/>
          <w:sz w:val="24"/>
          <w:szCs w:val="24"/>
        </w:rPr>
        <w:t xml:space="preserve"> jest świetnym pomysłem na prezent dla prawdziwych fanów przyrody. Dzięki niej owady i ludzie staną się przyjaciółmi.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dla dzieci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Książka ta jest również świetną pozycją dla dorosłych, którzy są ciekawych nowych rzeczy i kochają naturę. </w:t>
      </w:r>
      <w:r>
        <w:rPr>
          <w:rFonts w:ascii="calibri" w:hAnsi="calibri" w:eastAsia="calibri" w:cs="calibri"/>
          <w:sz w:val="24"/>
          <w:szCs w:val="24"/>
          <w:b/>
        </w:rPr>
        <w:t xml:space="preserve">Wielka księga robali</w:t>
      </w:r>
      <w:r>
        <w:rPr>
          <w:rFonts w:ascii="calibri" w:hAnsi="calibri" w:eastAsia="calibri" w:cs="calibri"/>
          <w:sz w:val="24"/>
          <w:szCs w:val="24"/>
        </w:rPr>
        <w:t xml:space="preserve"> podzielona jest na części, z których dowiesz się wszystkiego o chrząszczach, motylach, pszczołach, świerszczach oraz pająkach. Piękne ilustracje oraz zabawne teksty dodatkowo wzbogacają całość. To atrakcyjna książka zwłaszcza dla dzieciaków, które chcą poznawać i eksplorować świadomie naturę. Zawiera ona mnóstwo szczegółów, które wzbogacają wiedzę dziecka oraz rozbudzają jego ciekawość.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3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Wielka księga robali </w:t>
        </w:r>
      </w:hyperlink>
      <w:r>
        <w:rPr>
          <w:rFonts w:ascii="calibri" w:hAnsi="calibri" w:eastAsia="calibri" w:cs="calibri"/>
          <w:sz w:val="24"/>
          <w:szCs w:val="24"/>
        </w:rPr>
        <w:t xml:space="preserve">dostępna jest we wszystkich największych księgarniach w Polsce. Znajdziesz ją online lub stacjonarnie. Jeśli nie jesteś zwolennikiem tradycyjnej wersji, zakup ją w formie ebooka lub audio. To świetna alternatywa, zwłaszcza w podróży lub podczas wykonywania innych czynności. Taka forma będzie również atrakcyjna dla najmłodszych, które są ciekawe nowych technologii. Możemy potraktować tę książkę jako rytuał przed snem.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50624541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2026-11-02T13:53:30+01:00</dcterms:created>
  <dcterms:modified xsi:type="dcterms:W3CDTF">2026-11-02T13:53:30+01:00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