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drewniane - pora wybrać najlepszy!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trwałego leżaka? - Wybierz ten drewniany!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Nalepsze leżaki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leżak w ogrodzie to już nie luksus. To standard - w szczególności jeśli uwielbiasz wypoczywać na słońcu, a nawet - przygotowywać domowe SPA w zaciszu swojego domu. Doskonałym rozwiązaniem (które cieszy się nieustającą popularnością wśród klientów)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gwarantują komfort, bezpieczeństwo i, co najważniejsze, trwałość na lata. Sprawdź dlaczego warto wybrać właśnie taki produkt!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rodzaj drewna na leżak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drewno to jeden z najlepszych, najtrwalszych materiałów. Niestety, część leżaków drewnianych wykonuje się z twardego, nieelastycznego materiału. Przed zakupem warto więc sprawdzić jakość materiału. Do najlepszych surowców zaliczamy te egzotyczne,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teak,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bambus,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rodzaje odznaczają się dużą trwałością, a, jednocześnie, doskonale sprawują się w zmieniających się warunkach pogodowych. Naturalnie przystosowane do wysokich temperatur i obfitych opadów, mają znacznie elastyczniejszą strukturę, szybko schną i nie niszczą się tak szybko jak surowce rodzime.</w:t>
      </w:r>
      <w:r>
        <w:rPr>
          <w:rFonts w:ascii="calibri" w:hAnsi="calibri" w:eastAsia="calibri" w:cs="calibri"/>
          <w:sz w:val="24"/>
          <w:szCs w:val="24"/>
          <w:b/>
        </w:rPr>
        <w:t xml:space="preserve"> Leżaki drewniane</w:t>
      </w:r>
      <w:r>
        <w:rPr>
          <w:rFonts w:ascii="calibri" w:hAnsi="calibri" w:eastAsia="calibri" w:cs="calibri"/>
          <w:sz w:val="24"/>
          <w:szCs w:val="24"/>
        </w:rPr>
        <w:t xml:space="preserve"> z egzotycznego materiału można więc zostawić na tarasie, nawet jeśli ta część ogrodowa jest wystawiona na eskpozycję słoneczną. Wśród powszechnie dostępnych gatunków., również drewno sosnowe, akacjowe i dębowe zasługują na wyróżnienie (choć lepiej sprawują się jako surowiec, z którego wykonujemy stoły czy ławki).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drewniane -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obędzie się jednak bez właściwej konserwacji produktu. Leżaki drewniane wymagają regularnego odświeżania i oczyszczania - tak, by posłużyły przez kilka sezonów. Woda, promieniowanie UV, drobnoustroje i grzyby mogą negatywnie wpłynąć na wygląd i jakość produktu. Właśnie dlatego, na koniec sezonu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leżaki drewniane</w:t>
      </w:r>
      <w:r>
        <w:rPr>
          <w:rFonts w:ascii="calibri" w:hAnsi="calibri" w:eastAsia="calibri" w:cs="calibri"/>
          <w:sz w:val="24"/>
          <w:szCs w:val="24"/>
        </w:rPr>
        <w:t xml:space="preserve"> wymagają właściwej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ją wykonać? - Rozpocznij swoje działania od dokładnego osuszenia mebla. Następnie, przy pomocy papieru ściernego o delikatnej strukturze, usuń zabrudzenia i resztki lakieru. W zależności od rodzaju drewna, aplikuj przeznaczony do konserwacji produkt pędzlem z niewielką ilością preparatu. Sprawdzi się do tego impregnat, lakierobejca, lakier i olej. Po wykonanym zabiegu pozostaw do wyschnięcia i zabezpiecz na zimę. Mebel można składować w garażu bądź piwnicy lub w miejscu suchym i zacienionym.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105/leza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2026-04-03T13:49:10+02:00</dcterms:created>
  <dcterms:modified xsi:type="dcterms:W3CDTF">2026-04-03T13:49:10+02:00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